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FF1" w:rsidRPr="00801F5F" w:rsidRDefault="00B859E9">
      <w:pPr>
        <w:rPr>
          <w:rFonts w:cs="Arial" w:hint="cs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שילוט מוצרים בפיקוח- </w:t>
      </w:r>
      <w:r w:rsidR="00801F5F">
        <w:rPr>
          <w:rFonts w:cs="Arial" w:hint="cs"/>
          <w:sz w:val="36"/>
          <w:szCs w:val="36"/>
          <w:rtl/>
        </w:rPr>
        <w:t>רשימת הסניפים שנבדקו:</w:t>
      </w:r>
    </w:p>
    <w:p w:rsidR="00801F5F" w:rsidRPr="00801F5F" w:rsidRDefault="00801F5F">
      <w:pPr>
        <w:rPr>
          <w:rFonts w:hint="cs"/>
          <w:sz w:val="36"/>
          <w:szCs w:val="36"/>
          <w:rtl/>
        </w:rPr>
      </w:pPr>
    </w:p>
    <w:p w:rsidR="00801F5F" w:rsidRPr="00801F5F" w:rsidRDefault="00801F5F" w:rsidP="00801F5F">
      <w:pPr>
        <w:rPr>
          <w:rFonts w:ascii="Arial" w:hAnsi="Arial" w:cs="Arial"/>
          <w:color w:val="1F497D"/>
          <w:sz w:val="36"/>
          <w:szCs w:val="36"/>
        </w:rPr>
      </w:pPr>
    </w:p>
    <w:tbl>
      <w:tblPr>
        <w:bidiVisual/>
        <w:tblW w:w="3853" w:type="dxa"/>
        <w:tblInd w:w="-23" w:type="dxa"/>
        <w:tblCellMar>
          <w:left w:w="0" w:type="dxa"/>
          <w:right w:w="0" w:type="dxa"/>
        </w:tblCellMar>
        <w:tblLook w:val="04A0"/>
      </w:tblPr>
      <w:tblGrid>
        <w:gridCol w:w="3617"/>
        <w:gridCol w:w="1322"/>
      </w:tblGrid>
      <w:tr w:rsidR="00801F5F" w:rsidRPr="00801F5F" w:rsidTr="00801F5F">
        <w:trPr>
          <w:trHeight w:val="300"/>
        </w:trPr>
        <w:tc>
          <w:tcPr>
            <w:tcW w:w="3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jc w:val="center"/>
              <w:rPr>
                <w:rFonts w:ascii="Arial" w:hAnsi="Arial" w:cs="Arial"/>
                <w:b/>
                <w:bCs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b/>
                <w:bCs/>
                <w:color w:val="000000"/>
                <w:sz w:val="36"/>
                <w:szCs w:val="36"/>
                <w:rtl/>
              </w:rPr>
              <w:t>שם הרשת</w:t>
            </w:r>
          </w:p>
        </w:tc>
        <w:tc>
          <w:tcPr>
            <w:tcW w:w="2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923BEC">
            <w:pPr>
              <w:jc w:val="center"/>
              <w:rPr>
                <w:rFonts w:ascii="Arial" w:hAnsi="Arial" w:cs="Arial"/>
                <w:b/>
                <w:bCs/>
                <w:color w:val="000000"/>
                <w:sz w:val="36"/>
                <w:szCs w:val="36"/>
              </w:rPr>
            </w:pPr>
            <w:r>
              <w:rPr>
                <w:rFonts w:ascii="Arial" w:hAnsi="Arial" w:cs="Arial" w:hint="cs"/>
                <w:b/>
                <w:bCs/>
                <w:color w:val="000000"/>
                <w:sz w:val="36"/>
                <w:szCs w:val="36"/>
                <w:rtl/>
              </w:rPr>
              <w:t xml:space="preserve">מספר </w:t>
            </w:r>
            <w:r w:rsidR="00801F5F" w:rsidRPr="00801F5F">
              <w:rPr>
                <w:rFonts w:ascii="Arial" w:hAnsi="Arial" w:cs="Arial"/>
                <w:b/>
                <w:bCs/>
                <w:color w:val="000000"/>
                <w:sz w:val="36"/>
                <w:szCs w:val="36"/>
                <w:rtl/>
              </w:rPr>
              <w:t>סניפים שנבדקו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שופרסל דיל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22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יינות ביתן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15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מגה בעיר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13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מגה בול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9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שופרסל יש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9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שופרסל שלי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9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אושר עד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4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טיב טעם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4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רמי לוי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4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proofErr w:type="spellStart"/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ויקטורי</w:t>
            </w:r>
            <w:proofErr w:type="spellEnd"/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2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מחסני השוק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2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נתיב החסד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2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ביג זול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בר כל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יש חסד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כמעט חינם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 xml:space="preserve">מגה בעיר 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מיסטר זול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סופר דיל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סופר לב העיר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קואופ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proofErr w:type="spellStart"/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קוסט</w:t>
            </w:r>
            <w:proofErr w:type="spellEnd"/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 xml:space="preserve"> 365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שוק יוני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  <w:tr w:rsidR="00801F5F" w:rsidRPr="00801F5F" w:rsidTr="00801F5F">
        <w:trPr>
          <w:trHeight w:val="285"/>
        </w:trPr>
        <w:tc>
          <w:tcPr>
            <w:tcW w:w="3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  <w:rtl/>
              </w:rPr>
              <w:t>שוק פייסל</w:t>
            </w:r>
          </w:p>
        </w:tc>
        <w:tc>
          <w:tcPr>
            <w:tcW w:w="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01F5F" w:rsidRPr="00801F5F" w:rsidRDefault="00801F5F">
            <w:pPr>
              <w:bidi w:val="0"/>
              <w:jc w:val="center"/>
              <w:rPr>
                <w:rFonts w:ascii="Arial" w:hAnsi="Arial" w:cs="Arial"/>
                <w:color w:val="000000"/>
                <w:sz w:val="36"/>
                <w:szCs w:val="36"/>
              </w:rPr>
            </w:pPr>
            <w:r w:rsidRPr="00801F5F">
              <w:rPr>
                <w:rFonts w:ascii="Arial" w:hAnsi="Arial" w:cs="Arial"/>
                <w:color w:val="000000"/>
                <w:sz w:val="36"/>
                <w:szCs w:val="36"/>
              </w:rPr>
              <w:t>1</w:t>
            </w:r>
          </w:p>
        </w:tc>
      </w:tr>
    </w:tbl>
    <w:p w:rsidR="00801F5F" w:rsidRPr="00801F5F" w:rsidRDefault="00801F5F">
      <w:pPr>
        <w:rPr>
          <w:sz w:val="36"/>
          <w:szCs w:val="36"/>
        </w:rPr>
      </w:pPr>
    </w:p>
    <w:sectPr w:rsidR="00801F5F" w:rsidRPr="00801F5F" w:rsidSect="00AA2EA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defaultTabStop w:val="720"/>
  <w:characterSpacingControl w:val="doNotCompress"/>
  <w:compat/>
  <w:rsids>
    <w:rsidRoot w:val="00801F5F"/>
    <w:rsid w:val="00401FF1"/>
    <w:rsid w:val="00801F5F"/>
    <w:rsid w:val="00923BEC"/>
    <w:rsid w:val="00AA2EAC"/>
    <w:rsid w:val="00B859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F5F"/>
    <w:pPr>
      <w:bidi/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520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61</Words>
  <Characters>308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nuritl</dc:creator>
  <cp:lastModifiedBy>nuritl</cp:lastModifiedBy>
  <cp:revision>5</cp:revision>
  <dcterms:created xsi:type="dcterms:W3CDTF">2013-08-12T10:16:00Z</dcterms:created>
  <dcterms:modified xsi:type="dcterms:W3CDTF">2013-08-12T10:20:00Z</dcterms:modified>
</cp:coreProperties>
</file>